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6F3" w:rsidRDefault="00D317D3">
      <w:r>
        <w:t xml:space="preserve">Mr.  </w:t>
      </w:r>
      <w:r w:rsidR="004B4700">
        <w:t>Cooper</w:t>
      </w:r>
      <w:r>
        <w:t xml:space="preserve">, </w:t>
      </w:r>
      <w:r w:rsidR="004B4700">
        <w:t xml:space="preserve"> the </w:t>
      </w:r>
      <w:r>
        <w:t xml:space="preserve"> Central nine career center </w:t>
      </w:r>
      <w:r w:rsidR="004B4700" w:rsidRPr="00D317D3">
        <w:rPr>
          <w:b/>
          <w:i/>
        </w:rPr>
        <w:t>PLTW – Project lead the way</w:t>
      </w:r>
      <w:r w:rsidR="004B4700">
        <w:t xml:space="preserve"> instructor at central Nine Career Center</w:t>
      </w:r>
      <w:r>
        <w:t xml:space="preserve">, </w:t>
      </w:r>
      <w:r w:rsidR="004B4700">
        <w:t xml:space="preserve"> is requesting permission to attend PLTW core training at the University of Kentucky from June 19</w:t>
      </w:r>
      <w:r w:rsidR="004B4700" w:rsidRPr="004B4700">
        <w:rPr>
          <w:vertAlign w:val="superscript"/>
        </w:rPr>
        <w:t>th</w:t>
      </w:r>
      <w:r w:rsidR="004B4700">
        <w:t xml:space="preserve"> to  July 1 for Computer integrated manufacturing (CIM) and July 3 to July 15, 2011 for Digital Electronics (DE). These core training seminars are necessary for the instructor to teach those courses CIM and DE that will be offered starting in the fall</w:t>
      </w:r>
      <w:r>
        <w:t xml:space="preserve"> of</w:t>
      </w:r>
      <w:r w:rsidR="004B4700">
        <w:t xml:space="preserve"> 2011.  No substitutes will be necessary since the training will be held in the summer.  </w:t>
      </w:r>
      <w:r w:rsidR="00E316F3">
        <w:t>Grant money designated for PLTW training will be used for Hotel, training, and travel and meals expenditures.</w:t>
      </w:r>
    </w:p>
    <w:p w:rsidR="00E316F3" w:rsidRPr="00D317D3" w:rsidRDefault="00E316F3">
      <w:pPr>
        <w:rPr>
          <w:b/>
          <w:sz w:val="24"/>
        </w:rPr>
      </w:pPr>
    </w:p>
    <w:p w:rsidR="00BD5BAF" w:rsidRPr="00D317D3" w:rsidRDefault="004B4700">
      <w:pPr>
        <w:rPr>
          <w:b/>
          <w:sz w:val="24"/>
        </w:rPr>
      </w:pPr>
      <w:r w:rsidRPr="00D317D3">
        <w:rPr>
          <w:b/>
          <w:sz w:val="24"/>
        </w:rPr>
        <w:t>Training cost for the sessions will include:</w:t>
      </w:r>
    </w:p>
    <w:p w:rsidR="004B4700" w:rsidRDefault="004B4700" w:rsidP="004B4700">
      <w:pPr>
        <w:pStyle w:val="NormalWeb"/>
      </w:pPr>
      <w:r>
        <w:rPr>
          <w:rStyle w:val="Strong"/>
        </w:rPr>
        <w:t>Cost</w:t>
      </w:r>
      <w:r w:rsidR="00E316F3">
        <w:rPr>
          <w:rStyle w:val="Strong"/>
        </w:rPr>
        <w:t xml:space="preserve"> for each Core training session </w:t>
      </w:r>
    </w:p>
    <w:p w:rsidR="00D317D3" w:rsidRDefault="004B4700" w:rsidP="004B4700">
      <w:pPr>
        <w:pStyle w:val="NormalWeb"/>
      </w:pPr>
      <w:r>
        <w:t xml:space="preserve">Registration </w:t>
      </w:r>
      <w:proofErr w:type="gramStart"/>
      <w:r>
        <w:t>fee</w:t>
      </w:r>
      <w:r w:rsidR="00E316F3">
        <w:t>,</w:t>
      </w:r>
      <w:proofErr w:type="gramEnd"/>
      <w:r w:rsidR="00E316F3">
        <w:t xml:space="preserve"> includes</w:t>
      </w:r>
      <w:r>
        <w:t xml:space="preserve"> parking and lunch. </w:t>
      </w:r>
      <w:r w:rsidR="00E316F3">
        <w:t xml:space="preserve">                       $2400</w:t>
      </w:r>
      <w:r w:rsidR="00D317D3">
        <w:t>.00</w:t>
      </w:r>
      <w:r w:rsidR="00E316F3">
        <w:t xml:space="preserve"> </w:t>
      </w:r>
    </w:p>
    <w:p w:rsidR="00E316F3" w:rsidRDefault="00D317D3" w:rsidP="004B4700">
      <w:pPr>
        <w:pStyle w:val="NormalWeb"/>
      </w:pPr>
      <w:r>
        <w:t xml:space="preserve">Travel mileage      .51 cents per mile X 171 miles X 4            $342.00                         </w:t>
      </w:r>
      <w:r w:rsidR="00E316F3">
        <w:t xml:space="preserve">      </w:t>
      </w:r>
    </w:p>
    <w:p w:rsidR="00E316F3" w:rsidRDefault="004B4700" w:rsidP="004B4700">
      <w:pPr>
        <w:pStyle w:val="NormalWeb"/>
      </w:pPr>
      <w:r>
        <w:t xml:space="preserve">$300 </w:t>
      </w:r>
      <w:r w:rsidR="00E316F3">
        <w:t>10 dinners or teacher meals                                             $300</w:t>
      </w:r>
      <w:r w:rsidR="00D317D3">
        <w:t>.00</w:t>
      </w:r>
    </w:p>
    <w:p w:rsidR="00E316F3" w:rsidRDefault="00E316F3" w:rsidP="004B4700">
      <w:pPr>
        <w:pStyle w:val="NormalWeb"/>
      </w:pPr>
      <w:r>
        <w:t xml:space="preserve"> </w:t>
      </w:r>
      <w:proofErr w:type="gramStart"/>
      <w:r>
        <w:t>Hotel room - 12 nights.</w:t>
      </w:r>
      <w:proofErr w:type="gramEnd"/>
      <w:r>
        <w:t xml:space="preserve">                                                          </w:t>
      </w:r>
      <w:r w:rsidR="004B4700" w:rsidRPr="00E316F3">
        <w:rPr>
          <w:u w:val="single"/>
        </w:rPr>
        <w:t>$1300</w:t>
      </w:r>
      <w:r w:rsidR="00D317D3">
        <w:rPr>
          <w:u w:val="single"/>
        </w:rPr>
        <w:t>.00</w:t>
      </w:r>
      <w:r w:rsidR="004B4700">
        <w:t xml:space="preserve"> </w:t>
      </w:r>
      <w:r>
        <w:t xml:space="preserve">                                                                                                                    </w:t>
      </w:r>
    </w:p>
    <w:p w:rsidR="00E316F3" w:rsidRDefault="00E316F3" w:rsidP="00E316F3">
      <w:pPr>
        <w:pStyle w:val="NormalWeb"/>
      </w:pPr>
      <w:r>
        <w:t xml:space="preserve">                                                                                                $4,</w:t>
      </w:r>
      <w:r w:rsidR="00D317D3">
        <w:t>171.00</w:t>
      </w:r>
    </w:p>
    <w:p w:rsidR="00E316F3" w:rsidRDefault="00E316F3" w:rsidP="00E316F3">
      <w:pPr>
        <w:pStyle w:val="NormalWeb"/>
        <w:rPr>
          <w:u w:val="single"/>
        </w:rPr>
      </w:pPr>
      <w:r>
        <w:t xml:space="preserve">                                             Two training sessions needed</w:t>
      </w:r>
      <w:r w:rsidRPr="00E316F3">
        <w:rPr>
          <w:u w:val="single"/>
        </w:rPr>
        <w:t>-         X 2</w:t>
      </w:r>
      <w:r w:rsidR="00D317D3">
        <w:rPr>
          <w:u w:val="single"/>
        </w:rPr>
        <w:t xml:space="preserve">  </w:t>
      </w:r>
    </w:p>
    <w:p w:rsidR="00E316F3" w:rsidRDefault="00E316F3" w:rsidP="00E316F3">
      <w:pPr>
        <w:pStyle w:val="NormalWeb"/>
      </w:pPr>
      <w:r>
        <w:rPr>
          <w:u w:val="single"/>
        </w:rPr>
        <w:t xml:space="preserve">                                                                                       </w:t>
      </w:r>
      <w:proofErr w:type="gramStart"/>
      <w:r>
        <w:rPr>
          <w:u w:val="single"/>
        </w:rPr>
        <w:t>Total  $</w:t>
      </w:r>
      <w:proofErr w:type="gramEnd"/>
      <w:r>
        <w:rPr>
          <w:u w:val="single"/>
        </w:rPr>
        <w:t>8,</w:t>
      </w:r>
      <w:r w:rsidR="00D317D3">
        <w:rPr>
          <w:u w:val="single"/>
        </w:rPr>
        <w:t>342.00</w:t>
      </w:r>
    </w:p>
    <w:p w:rsidR="004B4700" w:rsidRDefault="00E316F3" w:rsidP="00E316F3">
      <w:pPr>
        <w:pStyle w:val="NormalWeb"/>
      </w:pPr>
      <w:r>
        <w:t xml:space="preserve">                                                                                      </w:t>
      </w:r>
    </w:p>
    <w:sectPr w:rsidR="004B4700" w:rsidSect="00BD5BA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27D" w:rsidRDefault="00D7627D" w:rsidP="00D7627D">
      <w:pPr>
        <w:spacing w:after="0" w:line="240" w:lineRule="auto"/>
      </w:pPr>
      <w:r>
        <w:separator/>
      </w:r>
    </w:p>
  </w:endnote>
  <w:endnote w:type="continuationSeparator" w:id="0">
    <w:p w:rsidR="00D7627D" w:rsidRDefault="00D7627D" w:rsidP="00D762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27D" w:rsidRDefault="00D762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27D" w:rsidRDefault="00D7627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27D" w:rsidRDefault="00D762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27D" w:rsidRDefault="00D7627D" w:rsidP="00D7627D">
      <w:pPr>
        <w:spacing w:after="0" w:line="240" w:lineRule="auto"/>
      </w:pPr>
      <w:r>
        <w:separator/>
      </w:r>
    </w:p>
  </w:footnote>
  <w:footnote w:type="continuationSeparator" w:id="0">
    <w:p w:rsidR="00D7627D" w:rsidRDefault="00D7627D" w:rsidP="00D762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27D" w:rsidRDefault="00D762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27D" w:rsidRDefault="00D7627D" w:rsidP="00D7627D">
    <w:pPr>
      <w:pStyle w:val="Header"/>
      <w:jc w:val="right"/>
    </w:pPr>
    <w:r>
      <w:t xml:space="preserve">Agenda Item </w:t>
    </w:r>
    <w:r>
      <w:t>6.2</w:t>
    </w:r>
  </w:p>
  <w:p w:rsidR="00D7627D" w:rsidRDefault="00D762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27D" w:rsidRDefault="00D7627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B4700"/>
    <w:rsid w:val="004B4700"/>
    <w:rsid w:val="004D3FE5"/>
    <w:rsid w:val="005727C8"/>
    <w:rsid w:val="00BD5BAF"/>
    <w:rsid w:val="00BD6173"/>
    <w:rsid w:val="00D317D3"/>
    <w:rsid w:val="00D7627D"/>
    <w:rsid w:val="00E316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B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47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4700"/>
    <w:rPr>
      <w:b/>
      <w:bCs/>
    </w:rPr>
  </w:style>
  <w:style w:type="paragraph" w:styleId="Header">
    <w:name w:val="header"/>
    <w:basedOn w:val="Normal"/>
    <w:link w:val="HeaderChar"/>
    <w:uiPriority w:val="99"/>
    <w:unhideWhenUsed/>
    <w:rsid w:val="00D76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27D"/>
  </w:style>
  <w:style w:type="paragraph" w:styleId="Footer">
    <w:name w:val="footer"/>
    <w:basedOn w:val="Normal"/>
    <w:link w:val="FooterChar"/>
    <w:uiPriority w:val="99"/>
    <w:semiHidden/>
    <w:unhideWhenUsed/>
    <w:rsid w:val="00D762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627D"/>
  </w:style>
  <w:style w:type="paragraph" w:styleId="BalloonText">
    <w:name w:val="Balloon Text"/>
    <w:basedOn w:val="Normal"/>
    <w:link w:val="BalloonTextChar"/>
    <w:uiPriority w:val="99"/>
    <w:semiHidden/>
    <w:unhideWhenUsed/>
    <w:rsid w:val="00D76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2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796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ccooper</dc:creator>
  <cp:keywords/>
  <dc:description/>
  <cp:lastModifiedBy>ls</cp:lastModifiedBy>
  <cp:revision>2</cp:revision>
  <cp:lastPrinted>2011-04-06T20:01:00Z</cp:lastPrinted>
  <dcterms:created xsi:type="dcterms:W3CDTF">2011-04-08T15:10:00Z</dcterms:created>
  <dcterms:modified xsi:type="dcterms:W3CDTF">2011-04-08T15:10:00Z</dcterms:modified>
</cp:coreProperties>
</file>